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F3" w:rsidRPr="00BD35F3" w:rsidRDefault="00BD35F3" w:rsidP="00BD35F3">
      <w:pPr>
        <w:spacing w:after="0"/>
        <w:rPr>
          <w:rFonts w:ascii="Calibri" w:eastAsia="Times New Roman" w:hAnsi="Calibri" w:cs="Calibri"/>
          <w:b/>
          <w:bCs/>
          <w:color w:val="000000"/>
          <w:lang w:val="en-US" w:eastAsia="es-ES"/>
        </w:rPr>
      </w:pPr>
      <w:r w:rsidRPr="00BD35F3">
        <w:rPr>
          <w:rFonts w:ascii="Calibri" w:eastAsia="Times New Roman" w:hAnsi="Calibri" w:cs="Calibri"/>
          <w:b/>
          <w:bCs/>
          <w:color w:val="000000"/>
          <w:lang w:val="en-US" w:eastAsia="es-ES"/>
        </w:rPr>
        <w:t>International Standard Industrial Classification of all Economic Activities (ISIC) Revision 4</w:t>
      </w:r>
    </w:p>
    <w:p w:rsidR="000B27CD" w:rsidRPr="00BD35F3" w:rsidRDefault="00BD35F3" w:rsidP="00BD35F3">
      <w:pPr>
        <w:rPr>
          <w:b/>
          <w:bCs/>
          <w:lang w:val="en-US"/>
        </w:rPr>
      </w:pPr>
      <w:r w:rsidRPr="00BD35F3">
        <w:rPr>
          <w:rFonts w:ascii="Calibri" w:eastAsia="Times New Roman" w:hAnsi="Calibri" w:cs="Calibri"/>
          <w:b/>
          <w:bCs/>
          <w:color w:val="000000"/>
          <w:lang w:val="en-US" w:eastAsia="es-ES"/>
        </w:rPr>
        <w:t>United Nation’s Statistics Division</w:t>
      </w:r>
    </w:p>
    <w:tbl>
      <w:tblPr>
        <w:tblW w:w="86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33"/>
        <w:gridCol w:w="657"/>
        <w:gridCol w:w="696"/>
        <w:gridCol w:w="816"/>
        <w:gridCol w:w="5936"/>
      </w:tblGrid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B27C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Section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B27C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Division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B27C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Group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B27C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Class</w:t>
            </w:r>
            <w:proofErr w:type="spellEnd"/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0B27C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  <w:t>Description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Agriculture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,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forestry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fishing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Crop and animal production, hunting and related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non-perennial crops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cereals (except rice), leguminous crops and oil seeds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rice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vegetables and melons, roots and tubers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sugar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cane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tobacco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fibre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crops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other non-perennial crops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perennial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crops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grapes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tropical and subtropical fruits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citrus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fruits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Growing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pome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fruits and stone fruits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other tree and bush fruits and nuts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oleaginous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fruits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Growing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beverage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crops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spices, aromatic, drug and pharmaceutical crops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Growing of other perennial crops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Plant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propagation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Animal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production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Raising of cattle and buffaloes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Raising of horses and other equines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Raising of camels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camelids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Raising of sheep and goats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Raising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swine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/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pigs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Raising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poultry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Raising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animals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Mixed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farming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Support activities to agriculture and post-harvest crop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Support activities for crop production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Support activities for animal production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Post-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harvest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crop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processing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for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propagation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0170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Hunting, trapping and related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Forestry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logging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Silviculture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other forestry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Logging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Gathering of non-wood forest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Support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services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to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forestry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Fishing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aquaculture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Fishing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Marine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fishing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Freshwater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fishing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Aquaculture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Marine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aquaculture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Freshwater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aquaculture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B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Mining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quarrying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Mining of coal and lignite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Mining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hard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coal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Mining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lignite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Extraction of crude petroleum and natural gas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Extraction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crude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petroleum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Extraction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natural gas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Mining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of metal 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Mining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iron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Mining of non-ferrous metal 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Mining of uranium and thorium 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Mining of other non-ferrous metal 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mining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quarrying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Quarrying of stone, sand and clay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Mining and quarrying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0891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Mining of chemical and fertilizer minerals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0892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Extraction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peat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0893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Extraction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salt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0899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mining and quarrying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Mining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support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service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Support activities for petroleum and natural gas extraction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0990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Support activities for other mining and quarrying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Manufacturing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food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Processing and preserving of meat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Processing and preserving of fish, crustaceans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molluscs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Processing and preserving of fruit and vegetables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vegetable and animal oils and fats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dairy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grain mill products, starches and starch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grain mill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starches and starch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food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bakery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sugar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cocoa, chocolate and sugar confectionery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macaroni, noodles, couscous and similar farinaceous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1075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prepared meals and dishes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1079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other food products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1080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prepared animal feeds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beverages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Distilling, rectifying and blending of spirits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wines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malt liquors and malt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1104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soft drinks; production of mineral waters and other bottled waters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tobacco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tobacco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Manufacture of textiles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Spinning, weaving and finishing of textiles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Preparation and spinning of textile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fibres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Weaving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textiles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Finishing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textiles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textiles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knitted and crocheted fabrics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made-up textile articles, except apparel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carpets and rugs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cordage, rope, twine and netting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other textiles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wearing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apparel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wearing apparel, except fur apparel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articles of fur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knitted and crocheted apparel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leather and related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Tanning and dressing of leather; manufacture of luggage, handbags,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saddlery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harness; dressing and dyeing of fur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Tanning and dressing of leather; dressing and dyeing of fur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luggage, handbags and the like,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saddlery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harness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footwear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wood and of products of wood and cork, except furniture; manufacture of articles of straw and plaiting materials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Sawmilling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planing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of wood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products of wood, cork, straw and plaiting materials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veneer sheets and wood-based panels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builders’ carpentry and joinery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1623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wooden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containers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products of wood; manufacture of articles of cork, straw and plaiting materials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paper and paper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1701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pulp, paper and paperboard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1702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corrugated paper and paperboard and of containers of paper and paperboard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1709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articles of paper and paperboard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Printing and reproduction of recorded media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Printing and service activities related to printing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Printing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Service activities related to printing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Reproduction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recorded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media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coke and refined petroleum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coke oven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1920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refined petroleum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chemicals and chemical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basic chemicals, fertilizers and nitrogen compounds, plastics and synthetic rubber in primary forms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basic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chemicals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fertilizers and nitrogen compounds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plastics and synthetic rubber in primary forms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chemical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pesticides and other agrochemical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paints, varnishes and similar coatings, printing ink and mastics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soap and detergents, cleaning and polishing preparations, perfumes and toilet preparations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other chemical products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man-made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fibres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pharmaceuticals, medicinal chemical and botanical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pharmaceuticals, medicinal chemical and botanical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rubber and plastics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rubber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rubber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tyres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tubes; retreading and rebuilding of rubber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tyres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rubber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plastics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other non-metallic mineral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glass and glass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non-metallic mineral products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refractory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products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clay building materials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porcelain and ceramic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cement, lime and plaster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articles of concrete, cement and plaster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Cutting, shaping and finishing of stone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other non-metallic mineral products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basic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metals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basic iron and steel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basic precious and other non-ferrous metals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Casting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metals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2431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Casting of iron and steel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2432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Casting of non-ferrous metals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fabricated metal products, except machinery and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structural metal products, tanks, reservoirs and steam generators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structural metal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tanks, reservoirs and containers of metal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steam generators, except central heating hot water boilers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weapons and ammunition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fabricated metal products; metalworking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Forging, pressing, stamping and roll-forming of metal; powder metallurgy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Treatment and coating of metals; machining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2593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cutlery, hand tools and general hardware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2599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other fabricated metal products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computer, electronic and optical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electronic components and boards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computers and peripheral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communication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equipment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consumer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electronics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measuring, testing, navigating and control equipment; watches and clocks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measuring, testing, navigating and control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watches and clocks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2660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irradiation,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electromedical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electrotherapeutic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2670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optical instruments and photographic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2680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magnetic and optical media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electrical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equipment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electric motors, generators, transformers and electricity distribution and control apparatus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batteries and accumulators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wiring and wiring devices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2731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fibre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optic cables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2732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electronic and electric wires and cables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2733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wiring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devices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electric lighting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domestic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appliances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electrical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Manufacture of machinery and equipment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general-purpose machinery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engines and turbines, except aircraft, vehicle and cycle engines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fluid power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pumps, compressors, taps and valves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bearings, gears, gearing and driving elements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ovens, furnaces and furnace burners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lifting and handling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2817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office machinery and equipment (except computers and peripheral equipment)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2818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power-driven hand tools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general-purpose machinery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special-purpose machinery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agricultural and forestry machinery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metal-forming machinery and machine tools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machinery for metallurgy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machinery for mining, quarrying and construction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machinery for food, beverage and tobacco processing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2826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machinery for textile, apparel and leather production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2829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other special-purpose machinery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motor vehicles, trailers and semi-trailers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motor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vehicles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bodies (coachwork) for motor vehicles; manufacture of trailers and semi-trailers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2930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parts and accessories for motor vehicles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Manufacture of other transport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Building of ships and boats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Building of ships and floating structures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Building of pleasure and sporting boats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railway locomotives and rolling stock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air and spacecraft and related machinery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military fighting vehicles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transport equipment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motorcycles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bicycles and invalid carriages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3099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other transport equipment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furniture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furniture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manufacturing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jewellery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, bijouterie and related articles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jewellery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related articles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Manufacture of imitation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jewellery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and related articles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musical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instruments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Manufacture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sports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goods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games and toys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medical and dental instruments and supplies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manufacturing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Repair and installation of machinery and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fabricated metal products, machinery and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fabricated metal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Repair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machinery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electronic and optical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Repair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electrical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equipment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3315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transport equipment, except motor vehicles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Repair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equipment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Installation of industrial machinery and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Electricity, gas, steam and air conditioning supply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Electricity, gas, steam and air conditioning supply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Electric power generation, transmission and distribution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Manufacture of gas; distribution of gaseous fuels through mains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Steam and air conditioning supply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Water supply; sewerage, waste management and remediation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Water collection, treatment and supply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3600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Water collection, treatment and supply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Sewerage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Sewerage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Waste collection, treatment and disposal activities; materials recovery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Waste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collection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Collection of non-hazardous waste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Collection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hazardous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waste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Waste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treatment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disposal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3821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Treatment and disposal of non-hazardous waste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3822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Treatment and disposal of hazardous waste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Materials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recovery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Remediation activities and other waste management services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3900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Remediation activities and other waste management services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Construction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Construction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buildings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4100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Construction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buildings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Civil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engineering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Construction of roads and railways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Construction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utility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projects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4290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Construction of other civil engineering projects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Specialized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construction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Demolition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site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preparation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Demolition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Site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preparation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Electrical, plumbing and other construction installation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Electrical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installation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Plumbing, heat and air-conditioning installation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construction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installation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Building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completion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finishing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4390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specialized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construction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G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Wholesale and retail trade; repair of motor vehicles and motorcycles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Wholesale and retail trade and repair of motor vehicles and motorcycles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Sale of motor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vehicles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Maintenance and repair of motor vehicles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Sale of motor vehicle parts and accessories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4540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Sale, maintenance and repair of motorcycles and related parts and accessories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Wholesale trade, except of motor vehicles and motorcycles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on a fee or contract basis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agricultural raw materials and live animals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food, beverages and tobacco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Wholesale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household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goods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textiles, clothing and footwear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other household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machinery, equipment and supplies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computers, computer peripheral equipment and software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electronic and telecommunications equipment and parts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agricultural machinery, equipment and supplies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other machinery and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specialized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wholesale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solid, liquid and gaseous fuels and related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metals and metal 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Wholesale of construction materials, hardware, plumbing and heating equipment and supplies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4669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Wholesale of waste and scrap and other products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Non-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specialized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wholesale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trade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Retail trade, except of motor vehicles and motorcycles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in non-specialized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in non-specialized stores with food, beverages or tobacco predominating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retail sale in non-specialized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food, beverages and tobacco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food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beverages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tobacco products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automotive fuel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information and communications equipment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computers, peripheral units, software and telecommunications equipment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audio and video equipment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other household equipment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4751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textiles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4752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hardware, paints and glass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4753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carpets, rugs, wall and floor coverings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4759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electrical household appliances, furniture, lighting equipment and other household articles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cultural and recreation goods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4761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books, newspapers and stationary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4762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music and video recordings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4763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sporting equipment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4764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games and toys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other goods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4771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clothing, footwear and leather articles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4772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pharmaceutical and medical goods, cosmetic and toilet articles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4773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retail sale of new goods in specialized stores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4774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of second-hand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via stalls and markets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4781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via stalls and markets of food, beverages and tobacco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4782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via stalls and markets of textiles, clothing and footwear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4789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via stalls and markets of other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trade not in stores, stalls or markets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Retail sale via mail order houses or via Internet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4799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retail sale not in stores, stalls or markets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Transportation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storage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Land transport and transport via pipelines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via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railways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Passenger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rail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,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interurban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Freight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rail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land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Urban and suburban passenger land transport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passenger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land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Freight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road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4930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via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pipeline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Water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Sea and coastal water transport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5011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Sea and coastal passenger water transport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5012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Sea and coastal freight water transport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Inland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water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5021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Inland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passenger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water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5022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Inland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freight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water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Air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Passenger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air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Freight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air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Warehousing and support activities for transportation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Warehousing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storage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Support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for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Service activities incidental to land transportation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Service activities incidental to water transportation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Service activities incidental to air transportation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Cargo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handling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5229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transportation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support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Postal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courier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Postal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Courier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Accommodation and food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Accommodation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Short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term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accommodation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Camping grounds, recreational vehicle parks and trailer parks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5590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accommodation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Food and beverage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Restaurants and mobile food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Event catering and other food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Event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catering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food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service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Beverage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serving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J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Information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communication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Publishing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Publishing of books, periodicals and other publishing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5811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Book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publishing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5812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Publishing of directories and mailing lists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5813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Publishing of newspapers, journals and periodicals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5819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publishing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Software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publishing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Motion picture, video and television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programme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production, sound recording and music publishing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Motion picture, video and television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programme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Motion picture, video and television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programme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production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Motion picture, video and television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programme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post-production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5913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Motion picture, video and television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programme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distribution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5914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Motion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picture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projection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5920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Sound recording and music publishing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Programming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broadcasting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Radio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broadcasting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Television programming and broadcasting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Telecommunications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Wired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telecommunications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Wireless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telecommunications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Satellite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telecommunications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6190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telecommunications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Computer programming, consultancy and related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6201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Computer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programming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6202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Computer consultancy and computer facilities management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6209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information technology and computer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Information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service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Data processing, hosting and related activities; web portals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Data processing, hosting and related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Web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portals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information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service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6391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News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agency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6399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information service activities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K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Financial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insurance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Financial service activities, except insurance and pension funding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Monetary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intermediation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Central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banking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monetary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intermediation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holding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companies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Trusts, funds and similar financial entities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financial service activities, except insurance and pension funding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leasing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credit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granting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financial service activities, except insurance and pension funding activities,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Insurance, reinsurance and pension funding, except compulsory social security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Insurance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Life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insurance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Non-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life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insurance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6520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Reinsurance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Pension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funding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Activities auxiliary to financial service and insurance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auxiliary to financial service activities, except insurance and pension funding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Administration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financial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markets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Security and commodity contracts brokerage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activities auxiliary to financial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auxiliary to insurance and pension funding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Risk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damage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evaluation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insurance agents and brokers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activities auxiliary to insurance and pension funding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6630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Fund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management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Real estate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Real estate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Real estate activities with own or leased property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Real estate activities on a fee or contract basis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Professional, scientific and technical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Legal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accounting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6910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Legal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6920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Accounting, bookkeeping and auditing activities; tax consultancy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Activities of head offices; management consultancy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head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offices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Management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consultancy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Architectural and engineering activities; technical testing and analysis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Architectural and engineering activities and related technical consultancy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Technical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testing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analysis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Scientific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research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development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7210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Research and experimental development on natural sciences and engineering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Research and experimental development on social sciences and humanities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Advertising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market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research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7310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Advertising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7320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Market research and public opinion polling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Other professional, scientific and technical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Specialized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design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Photographic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7490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professional, scientific and technical activities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Veterinary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7500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Veterinary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Administrative and support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Rental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leasing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Renting and leasing of motor vehicles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Renting and leasing of personal and household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Renting and leasing of recreational and sports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Renting of video tapes and disks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Renting and leasing of other personal and household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Renting and leasing of other machinery, equipment and tangible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7740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Leasing of intellectual property and similar products, except copyrighted works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Employment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employment placement agencies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Temporary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employment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agency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7830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human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resources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provision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Travel agency, tour operator, reservation service and related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Travel agency and tour operator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7911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Travel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agency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7912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Tour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operator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7990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reservation service and related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Security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investigation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8010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Private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security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8020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Security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systems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service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8030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Investigation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Services to buildings and landscape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Combined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facilities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support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Cleaning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8121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General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cleaning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buildings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8129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building and industrial cleaning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Landscape care and maintenance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Office administrative, office support and other business support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Office administrative and support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Combined office administrative service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Photocopying, document preparation and other specialized office support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call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centres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Organization of conventions and trade shows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Business support service activities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collection agencies and credit bureaus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Packaging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8299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business support service activities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 xml:space="preserve">Public administration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defence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; compulsory social security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Public administration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defence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; compulsory social security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Administration of the State and the economic and social policy of the community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General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public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administration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Regulation of the activities of providing health care, education, cultural services and other social services, excluding social security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8413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Regulation of and contribution to more efficient operation of businesses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Provision of services to the community as a whole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Foreign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affairs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Defence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Public order and safety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8430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Compulsory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social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security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P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Pre-primary and primary education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Secondary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General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secondary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Technical and vocational secondary education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Higher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8541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Sports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recreation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8542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Cultural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education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8549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education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8550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Educational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support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Q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Human health and social work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Human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health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8610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Hospital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8620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Medical and dental practice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8690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human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health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Residential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care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Residential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nursing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care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facilities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Residential care activities for mental retardation, mental health and substance abuse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Residential care activities for the elderly and disabled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8790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residential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care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Social work activities without accommodation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Social work activities without accommodation for the elderly and disabled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8890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social work activities without accommodation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Arts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,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entertainment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recreation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Creative, arts and entertainment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Creative, arts and entertainment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Libraries, archives, museums and other cultural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9101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Library and archives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9102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Museums activities and operation of historical sites and buildings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9103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Botanical and zoological gardens and nature reserves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Gambling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betting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9200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Gambling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betting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Sports activities and amusement and recreation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Sports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9311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Operation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sports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facilities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9312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sports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clubs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9319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sports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Other amusement and recreation activities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9321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amusement parks and theme parks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9329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amusement and recreation activities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service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membership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organizations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business, employers and professional membership organizations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business and employers membership organizations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professional membership organizations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trade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unions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other membership organizations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9491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religious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organizations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9492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political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organizations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9499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Activities of other membership organizations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Repair of computers and personal and household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computers and communication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9511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computers and peripheral 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9512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Repair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communication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equipment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personal and household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9521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Repair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of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consumer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electronics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9522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Repair of household appliances and home and garden </w:t>
            </w: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equipment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lastRenderedPageBreak/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9523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footwear and leather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9524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furniture and home furnishings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9529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Repair of other personal and household goods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Other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personal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service</w:t>
            </w:r>
            <w:proofErr w:type="spellEnd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9601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Washing and (dry-) cleaning of textile and fur products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9602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Hairdressing and other beauty treatment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9603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Funeral and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related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activities</w:t>
            </w:r>
            <w:proofErr w:type="spellEnd"/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9609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Other personal service activities </w:t>
            </w:r>
            <w:proofErr w:type="spellStart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n.e.c</w:t>
            </w:r>
            <w:proofErr w:type="spellEnd"/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Activities of households as employers; undifferentiated goods- and services-producing activities of households for own use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Activities of households as employers of domestic personnel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9700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households as employers of domestic personnel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Undifferentiated goods- and services-producing activities of private households for own use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9810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Undifferentiated goods-producing activities of private households for own use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9820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Undifferentiated service-producing activities of private households for own use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U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US" w:eastAsia="es-ES"/>
              </w:rPr>
              <w:t>Activities of extraterritorial organizations and bodies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Activities of extraterritorial organizations and bodies</w:t>
            </w:r>
          </w:p>
        </w:tc>
      </w:tr>
      <w:tr w:rsidR="000B27CD" w:rsidRPr="000B27CD" w:rsidTr="00D34103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7CD" w:rsidRPr="000B27CD" w:rsidRDefault="000B27CD" w:rsidP="000B27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eastAsia="es-ES"/>
              </w:rPr>
              <w:t>9900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7CD" w:rsidRPr="000B27CD" w:rsidRDefault="000B27CD" w:rsidP="000B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0B27CD">
              <w:rPr>
                <w:rFonts w:ascii="Calibri" w:eastAsia="Times New Roman" w:hAnsi="Calibri" w:cs="Calibri"/>
                <w:color w:val="000000"/>
                <w:lang w:val="en-US" w:eastAsia="es-ES"/>
              </w:rPr>
              <w:t>Activities of extraterritorial organizations and bodies</w:t>
            </w:r>
          </w:p>
        </w:tc>
      </w:tr>
    </w:tbl>
    <w:p w:rsidR="000B27CD" w:rsidRPr="000B27CD" w:rsidRDefault="000B27CD">
      <w:pPr>
        <w:rPr>
          <w:lang w:val="en-US"/>
        </w:rPr>
      </w:pPr>
    </w:p>
    <w:sectPr w:rsidR="000B27CD" w:rsidRPr="000B27CD" w:rsidSect="003D7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1C" w:rsidRDefault="000F1A1C" w:rsidP="00BD35F3">
      <w:pPr>
        <w:spacing w:after="0" w:line="240" w:lineRule="auto"/>
      </w:pPr>
      <w:r>
        <w:separator/>
      </w:r>
    </w:p>
  </w:endnote>
  <w:endnote w:type="continuationSeparator" w:id="0">
    <w:p w:rsidR="000F1A1C" w:rsidRDefault="000F1A1C" w:rsidP="00BD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76518"/>
      <w:docPartObj>
        <w:docPartGallery w:val="Page Numbers (Bottom of Page)"/>
        <w:docPartUnique/>
      </w:docPartObj>
    </w:sdtPr>
    <w:sdtContent>
      <w:p w:rsidR="002F371B" w:rsidRDefault="00DA6CD3">
        <w:pPr>
          <w:pStyle w:val="Piedepgina"/>
          <w:jc w:val="right"/>
        </w:pPr>
        <w:fldSimple w:instr=" PAGE   \* MERGEFORMAT ">
          <w:r w:rsidR="00403968">
            <w:rPr>
              <w:noProof/>
            </w:rPr>
            <w:t>1</w:t>
          </w:r>
        </w:fldSimple>
      </w:p>
    </w:sdtContent>
  </w:sdt>
  <w:p w:rsidR="002F371B" w:rsidRDefault="002F371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1C" w:rsidRDefault="000F1A1C" w:rsidP="00BD35F3">
      <w:pPr>
        <w:spacing w:after="0" w:line="240" w:lineRule="auto"/>
      </w:pPr>
      <w:r>
        <w:separator/>
      </w:r>
    </w:p>
  </w:footnote>
  <w:footnote w:type="continuationSeparator" w:id="0">
    <w:p w:rsidR="000F1A1C" w:rsidRDefault="000F1A1C" w:rsidP="00BD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F3" w:rsidRDefault="00403968">
    <w:pPr>
      <w:pStyle w:val="Encabezado"/>
    </w:pPr>
    <w:r w:rsidRPr="00403968">
      <w:rPr>
        <w:noProof/>
        <w:lang w:eastAsia="es-ES"/>
      </w:rPr>
      <w:drawing>
        <wp:inline distT="0" distB="0" distL="0" distR="0">
          <wp:extent cx="2765581" cy="360000"/>
          <wp:effectExtent l="19050" t="0" r="0" b="0"/>
          <wp:docPr id="2" name="Imagen 1" descr="Logo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5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CD"/>
    <w:rsid w:val="00054282"/>
    <w:rsid w:val="000551CD"/>
    <w:rsid w:val="000B27CD"/>
    <w:rsid w:val="000F1A1C"/>
    <w:rsid w:val="002266AB"/>
    <w:rsid w:val="00262456"/>
    <w:rsid w:val="002F371B"/>
    <w:rsid w:val="003D73C0"/>
    <w:rsid w:val="00403968"/>
    <w:rsid w:val="004E01C6"/>
    <w:rsid w:val="00586936"/>
    <w:rsid w:val="0061308A"/>
    <w:rsid w:val="007132E7"/>
    <w:rsid w:val="007640C4"/>
    <w:rsid w:val="00960ED7"/>
    <w:rsid w:val="00B028B7"/>
    <w:rsid w:val="00BD35F3"/>
    <w:rsid w:val="00CD5C7E"/>
    <w:rsid w:val="00CE66D9"/>
    <w:rsid w:val="00D34103"/>
    <w:rsid w:val="00D71DE4"/>
    <w:rsid w:val="00DA6CD3"/>
    <w:rsid w:val="00E9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ukeniYu">
    <w:name w:val="Eukeni Yu"/>
    <w:basedOn w:val="Normal"/>
    <w:qFormat/>
    <w:rsid w:val="00054282"/>
    <w:pPr>
      <w:jc w:val="both"/>
    </w:pPr>
    <w:rPr>
      <w:rFonts w:ascii="Yu Gothic" w:hAnsi="Yu Gothic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0B27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27CD"/>
    <w:rPr>
      <w:color w:val="800080"/>
      <w:u w:val="single"/>
    </w:rPr>
  </w:style>
  <w:style w:type="paragraph" w:customStyle="1" w:styleId="xl67">
    <w:name w:val="xl67"/>
    <w:basedOn w:val="Normal"/>
    <w:rsid w:val="000B27C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68">
    <w:name w:val="xl68"/>
    <w:basedOn w:val="Normal"/>
    <w:rsid w:val="000B27C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69">
    <w:name w:val="xl69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0">
    <w:name w:val="xl70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1">
    <w:name w:val="xl71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2">
    <w:name w:val="xl72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3">
    <w:name w:val="xl73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74">
    <w:name w:val="xl74"/>
    <w:basedOn w:val="Normal"/>
    <w:rsid w:val="000B27C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paragraph" w:customStyle="1" w:styleId="xl75">
    <w:name w:val="xl75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0B27C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0B27C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0B2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0B2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0B2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0B2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0B2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0B27C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0B27C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0B27C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0B27C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0B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D3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35F3"/>
  </w:style>
  <w:style w:type="paragraph" w:styleId="Piedepgina">
    <w:name w:val="footer"/>
    <w:basedOn w:val="Normal"/>
    <w:link w:val="PiedepginaCar"/>
    <w:uiPriority w:val="99"/>
    <w:unhideWhenUsed/>
    <w:rsid w:val="00BD3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5F3"/>
  </w:style>
  <w:style w:type="paragraph" w:styleId="Textodeglobo">
    <w:name w:val="Balloon Text"/>
    <w:basedOn w:val="Normal"/>
    <w:link w:val="TextodegloboCar"/>
    <w:uiPriority w:val="99"/>
    <w:semiHidden/>
    <w:unhideWhenUsed/>
    <w:rsid w:val="00BD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5193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9</cp:revision>
  <dcterms:created xsi:type="dcterms:W3CDTF">2018-05-01T16:55:00Z</dcterms:created>
  <dcterms:modified xsi:type="dcterms:W3CDTF">2023-03-28T00:14:00Z</dcterms:modified>
</cp:coreProperties>
</file>